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953" w:rsidRDefault="00145953" w:rsidP="00B1762B">
      <w:pPr>
        <w:pStyle w:val="a4"/>
        <w:spacing w:before="0" w:beforeAutospacing="0" w:after="0" w:afterAutospacing="0"/>
        <w:jc w:val="center"/>
        <w:rPr>
          <w:rFonts w:ascii="Arial" w:hAnsi="Arial" w:cs="Arial"/>
          <w:b/>
        </w:rPr>
      </w:pPr>
      <w:r>
        <w:rPr>
          <w:rFonts w:ascii="Arial" w:hAnsi="Arial" w:cs="Arial"/>
          <w:b/>
        </w:rPr>
        <w:t>Stakeholder Analysis</w:t>
      </w:r>
    </w:p>
    <w:p w:rsidR="00DE2757" w:rsidRDefault="00DE2757" w:rsidP="00B1762B">
      <w:pPr>
        <w:pStyle w:val="a4"/>
        <w:spacing w:before="0" w:beforeAutospacing="0" w:after="0" w:afterAutospacing="0"/>
        <w:jc w:val="center"/>
        <w:rPr>
          <w:rFonts w:ascii="Arial" w:hAnsi="Arial" w:cs="Arial"/>
          <w:b/>
        </w:rPr>
      </w:pPr>
    </w:p>
    <w:p w:rsidR="00145953" w:rsidRPr="00C272EE" w:rsidRDefault="00145953" w:rsidP="00145953">
      <w:pPr>
        <w:pStyle w:val="a4"/>
        <w:spacing w:before="0" w:beforeAutospacing="0" w:after="0" w:afterAutospacing="0"/>
      </w:pPr>
      <w:r w:rsidRPr="00BE074B">
        <w:rPr>
          <w:rFonts w:ascii="Arial" w:hAnsi="Arial" w:cs="Arial"/>
          <w:color w:val="000000"/>
          <w:sz w:val="22"/>
          <w:szCs w:val="22"/>
          <w:highlight w:val="cyan"/>
          <w:shd w:val="clear" w:color="auto" w:fill="FFFF00"/>
        </w:rPr>
        <w:t>(Project=To make financial rewards within 2 to 5 years while keeping the safe environment.)</w:t>
      </w:r>
    </w:p>
    <w:p w:rsidR="00145953" w:rsidRDefault="00145953" w:rsidP="009A3915">
      <w:pPr>
        <w:spacing w:line="480" w:lineRule="auto"/>
        <w:rPr>
          <w:rFonts w:ascii="굴림" w:eastAsia="굴림" w:hAnsi="굴림" w:cs="굴림"/>
          <w:sz w:val="24"/>
          <w:szCs w:val="24"/>
          <w:lang w:val="en-US"/>
        </w:rPr>
      </w:pPr>
    </w:p>
    <w:tbl>
      <w:tblPr>
        <w:tblW w:w="8306" w:type="dxa"/>
        <w:tblCellMar>
          <w:top w:w="15" w:type="dxa"/>
          <w:left w:w="15" w:type="dxa"/>
          <w:bottom w:w="15" w:type="dxa"/>
          <w:right w:w="15" w:type="dxa"/>
        </w:tblCellMar>
        <w:tblLook w:val="04A0" w:firstRow="1" w:lastRow="0" w:firstColumn="1" w:lastColumn="0" w:noHBand="0" w:noVBand="1"/>
      </w:tblPr>
      <w:tblGrid>
        <w:gridCol w:w="1252"/>
        <w:gridCol w:w="1026"/>
        <w:gridCol w:w="1156"/>
        <w:gridCol w:w="1217"/>
        <w:gridCol w:w="1219"/>
        <w:gridCol w:w="1218"/>
        <w:gridCol w:w="1218"/>
      </w:tblGrid>
      <w:tr w:rsidR="00520CB4" w:rsidRPr="00C272EE" w:rsidTr="00FA7DB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20CB4" w:rsidRPr="00C272EE" w:rsidRDefault="00520CB4" w:rsidP="00FA7DB1">
            <w:pPr>
              <w:spacing w:after="0" w:line="240" w:lineRule="auto"/>
              <w:rPr>
                <w:rFonts w:ascii="굴림" w:eastAsia="굴림" w:hAnsi="굴림" w:cs="굴림"/>
                <w:sz w:val="24"/>
                <w:szCs w:val="24"/>
                <w:lang w:val="en-US"/>
              </w:rPr>
            </w:pPr>
            <w:r w:rsidRPr="00C272EE">
              <w:rPr>
                <w:rFonts w:ascii="Times New Roman" w:eastAsia="굴림" w:hAnsi="Times New Roman" w:cs="Times New Roman"/>
                <w:color w:val="000000"/>
                <w:lang w:val="en-US"/>
              </w:rPr>
              <w:t>Stakeholder Name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20CB4" w:rsidRPr="00C272EE" w:rsidRDefault="00520CB4" w:rsidP="00FA7DB1">
            <w:pPr>
              <w:spacing w:after="0" w:line="240" w:lineRule="auto"/>
              <w:rPr>
                <w:rFonts w:ascii="굴림" w:eastAsia="굴림" w:hAnsi="굴림" w:cs="굴림"/>
                <w:sz w:val="24"/>
                <w:szCs w:val="24"/>
                <w:lang w:val="en-US"/>
              </w:rPr>
            </w:pPr>
            <w:proofErr w:type="gramStart"/>
            <w:r w:rsidRPr="00C272EE">
              <w:rPr>
                <w:rFonts w:ascii="Times New Roman" w:eastAsia="굴림" w:hAnsi="Times New Roman" w:cs="Times New Roman"/>
                <w:color w:val="000000"/>
                <w:lang w:val="en-US"/>
              </w:rPr>
              <w:t>Impact :</w:t>
            </w:r>
            <w:proofErr w:type="gramEnd"/>
            <w:r w:rsidRPr="00C272EE">
              <w:rPr>
                <w:rFonts w:ascii="Times New Roman" w:eastAsia="굴림" w:hAnsi="Times New Roman" w:cs="Times New Roman"/>
                <w:color w:val="000000"/>
                <w:lang w:val="en-US"/>
              </w:rPr>
              <w:t xml:space="preserve"> How much does the project impact them? (Low-Medium-High)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20CB4" w:rsidRPr="00C272EE" w:rsidRDefault="00520CB4" w:rsidP="00FA7DB1">
            <w:pPr>
              <w:spacing w:after="0" w:line="240" w:lineRule="auto"/>
              <w:rPr>
                <w:rFonts w:ascii="굴림" w:eastAsia="굴림" w:hAnsi="굴림" w:cs="굴림"/>
                <w:sz w:val="24"/>
                <w:szCs w:val="24"/>
                <w:lang w:val="en-US"/>
              </w:rPr>
            </w:pPr>
            <w:proofErr w:type="gramStart"/>
            <w:r w:rsidRPr="00C272EE">
              <w:rPr>
                <w:rFonts w:ascii="Times New Roman" w:eastAsia="굴림" w:hAnsi="Times New Roman" w:cs="Times New Roman"/>
                <w:color w:val="000000"/>
                <w:lang w:val="en-US"/>
              </w:rPr>
              <w:t>Influence :</w:t>
            </w:r>
            <w:proofErr w:type="gramEnd"/>
            <w:r w:rsidRPr="00C272EE">
              <w:rPr>
                <w:rFonts w:ascii="Times New Roman" w:eastAsia="굴림" w:hAnsi="Times New Roman" w:cs="Times New Roman"/>
                <w:color w:val="000000"/>
                <w:lang w:val="en-US"/>
              </w:rPr>
              <w:t xml:space="preserve"> How much influence do they have over the project? (Low-Medium-High)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20CB4" w:rsidRPr="00C272EE" w:rsidRDefault="00520CB4" w:rsidP="00FA7DB1">
            <w:pPr>
              <w:spacing w:after="0" w:line="240" w:lineRule="auto"/>
              <w:rPr>
                <w:rFonts w:ascii="굴림" w:eastAsia="굴림" w:hAnsi="굴림" w:cs="굴림"/>
                <w:sz w:val="24"/>
                <w:szCs w:val="24"/>
                <w:lang w:val="en-US"/>
              </w:rPr>
            </w:pPr>
            <w:r w:rsidRPr="00C272EE">
              <w:rPr>
                <w:rFonts w:ascii="Times New Roman" w:eastAsia="굴림" w:hAnsi="Times New Roman" w:cs="Times New Roman"/>
                <w:color w:val="000000"/>
                <w:lang w:val="en-US"/>
              </w:rPr>
              <w:t>What is important to stakeholder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20CB4" w:rsidRPr="00C272EE" w:rsidRDefault="00520CB4" w:rsidP="00FA7DB1">
            <w:pPr>
              <w:spacing w:after="0" w:line="240" w:lineRule="auto"/>
              <w:rPr>
                <w:rFonts w:ascii="굴림" w:eastAsia="굴림" w:hAnsi="굴림" w:cs="굴림"/>
                <w:sz w:val="24"/>
                <w:szCs w:val="24"/>
                <w:lang w:val="en-US"/>
              </w:rPr>
            </w:pPr>
            <w:r w:rsidRPr="00C272EE">
              <w:rPr>
                <w:rFonts w:ascii="Times New Roman" w:eastAsia="굴림" w:hAnsi="Times New Roman" w:cs="Times New Roman"/>
                <w:color w:val="000000"/>
                <w:lang w:val="en-US"/>
              </w:rPr>
              <w:t>How could stakeholder contribute to project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20CB4" w:rsidRPr="00C272EE" w:rsidRDefault="00520CB4" w:rsidP="00FA7DB1">
            <w:pPr>
              <w:spacing w:after="0" w:line="240" w:lineRule="auto"/>
              <w:rPr>
                <w:rFonts w:ascii="굴림" w:eastAsia="굴림" w:hAnsi="굴림" w:cs="굴림"/>
                <w:sz w:val="24"/>
                <w:szCs w:val="24"/>
                <w:lang w:val="en-US"/>
              </w:rPr>
            </w:pPr>
            <w:r w:rsidRPr="00C272EE">
              <w:rPr>
                <w:rFonts w:ascii="Times New Roman" w:eastAsia="굴림" w:hAnsi="Times New Roman" w:cs="Times New Roman"/>
                <w:color w:val="000000"/>
                <w:lang w:val="en-US"/>
              </w:rPr>
              <w:t>How could stakeholder block the project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20CB4" w:rsidRPr="00C272EE" w:rsidRDefault="00520CB4" w:rsidP="00FA7DB1">
            <w:pPr>
              <w:spacing w:after="0" w:line="240" w:lineRule="auto"/>
              <w:rPr>
                <w:rFonts w:ascii="굴림" w:eastAsia="굴림" w:hAnsi="굴림" w:cs="굴림"/>
                <w:sz w:val="24"/>
                <w:szCs w:val="24"/>
                <w:lang w:val="en-US"/>
              </w:rPr>
            </w:pPr>
            <w:r w:rsidRPr="00C272EE">
              <w:rPr>
                <w:rFonts w:ascii="Times New Roman" w:eastAsia="굴림" w:hAnsi="Times New Roman" w:cs="Times New Roman"/>
                <w:color w:val="000000"/>
                <w:lang w:val="en-US"/>
              </w:rPr>
              <w:t>Strategy for engaging stakeholder</w:t>
            </w:r>
          </w:p>
        </w:tc>
      </w:tr>
    </w:tbl>
    <w:p w:rsidR="00520CB4" w:rsidRDefault="00520CB4" w:rsidP="009A3915">
      <w:pPr>
        <w:spacing w:line="480" w:lineRule="auto"/>
        <w:rPr>
          <w:rFonts w:ascii="굴림" w:eastAsia="굴림" w:hAnsi="굴림" w:cs="굴림"/>
          <w:sz w:val="24"/>
          <w:szCs w:val="24"/>
          <w:lang w:val="en-US"/>
        </w:rPr>
      </w:pPr>
    </w:p>
    <w:p w:rsidR="00B1762B" w:rsidRPr="00B1762B" w:rsidRDefault="00B1762B" w:rsidP="009A3915">
      <w:pPr>
        <w:spacing w:line="480" w:lineRule="auto"/>
        <w:rPr>
          <w:rFonts w:ascii="Arial" w:hAnsi="Arial" w:cs="Arial"/>
          <w:b/>
          <w:lang w:val="en-US"/>
        </w:rPr>
      </w:pPr>
    </w:p>
    <w:p w:rsidR="00FB37C1" w:rsidRPr="009A3915" w:rsidRDefault="00FB37C1" w:rsidP="009A3915">
      <w:pPr>
        <w:spacing w:line="480" w:lineRule="auto"/>
        <w:rPr>
          <w:rFonts w:ascii="Arial" w:hAnsi="Arial" w:cs="Arial"/>
          <w:b/>
        </w:rPr>
      </w:pPr>
      <w:r w:rsidRPr="00BE074B">
        <w:rPr>
          <w:rFonts w:ascii="Arial" w:hAnsi="Arial" w:cs="Arial"/>
          <w:b/>
          <w:highlight w:val="yellow"/>
        </w:rPr>
        <w:t>Clients</w:t>
      </w:r>
    </w:p>
    <w:p w:rsidR="00BE074B" w:rsidRDefault="00BE074B" w:rsidP="00BE074B">
      <w:pPr>
        <w:spacing w:line="480" w:lineRule="auto"/>
        <w:ind w:firstLine="800"/>
        <w:rPr>
          <w:rFonts w:ascii="Arial" w:hAnsi="Arial" w:cs="Arial"/>
        </w:rPr>
      </w:pPr>
      <w:r w:rsidRPr="003F3827">
        <w:rPr>
          <w:rFonts w:ascii="Arial" w:hAnsi="Arial" w:cs="Arial"/>
        </w:rPr>
        <w:t xml:space="preserve">There were some </w:t>
      </w:r>
      <w:r>
        <w:rPr>
          <w:rFonts w:ascii="Arial" w:hAnsi="Arial" w:cs="Arial"/>
        </w:rPr>
        <w:t xml:space="preserve">clients </w:t>
      </w:r>
      <w:r w:rsidRPr="003F3827">
        <w:rPr>
          <w:rFonts w:ascii="Arial" w:hAnsi="Arial" w:cs="Arial"/>
        </w:rPr>
        <w:t>who</w:t>
      </w:r>
      <w:r>
        <w:rPr>
          <w:rFonts w:ascii="Arial" w:hAnsi="Arial" w:cs="Arial"/>
        </w:rPr>
        <w:t xml:space="preserve"> want to be </w:t>
      </w:r>
      <w:r w:rsidRPr="003F3827">
        <w:rPr>
          <w:rFonts w:ascii="Arial" w:hAnsi="Arial" w:cs="Arial"/>
        </w:rPr>
        <w:t xml:space="preserve">an angel </w:t>
      </w:r>
      <w:r>
        <w:rPr>
          <w:rFonts w:ascii="Arial" w:hAnsi="Arial" w:cs="Arial"/>
        </w:rPr>
        <w:t xml:space="preserve">investor </w:t>
      </w:r>
      <w:r w:rsidRPr="003F3827">
        <w:rPr>
          <w:rFonts w:ascii="Arial" w:hAnsi="Arial" w:cs="Arial"/>
        </w:rPr>
        <w:t xml:space="preserve">to keep the LCA. </w:t>
      </w:r>
      <w:r>
        <w:rPr>
          <w:rFonts w:ascii="Arial" w:hAnsi="Arial" w:cs="Arial"/>
        </w:rPr>
        <w:t xml:space="preserve">Moreover, clients can help LCA to maximize the revenue by </w:t>
      </w:r>
      <w:r w:rsidRPr="003F3827">
        <w:rPr>
          <w:rFonts w:ascii="Arial" w:hAnsi="Arial" w:cs="Arial"/>
        </w:rPr>
        <w:t>simply us</w:t>
      </w:r>
      <w:r>
        <w:rPr>
          <w:rFonts w:ascii="Arial" w:hAnsi="Arial" w:cs="Arial"/>
        </w:rPr>
        <w:t xml:space="preserve">ing </w:t>
      </w:r>
      <w:r w:rsidRPr="003F3827">
        <w:rPr>
          <w:rFonts w:ascii="Arial" w:hAnsi="Arial" w:cs="Arial"/>
        </w:rPr>
        <w:t>the LCA's service</w:t>
      </w:r>
      <w:r>
        <w:rPr>
          <w:rFonts w:ascii="Arial" w:hAnsi="Arial" w:cs="Arial"/>
        </w:rPr>
        <w:t xml:space="preserve"> steadily.</w:t>
      </w:r>
      <w:r>
        <w:rPr>
          <w:rFonts w:ascii="Arial" w:hAnsi="Arial" w:cs="Arial" w:hint="eastAsia"/>
        </w:rPr>
        <w:t xml:space="preserve"> </w:t>
      </w:r>
      <w:r w:rsidRPr="003F3827">
        <w:rPr>
          <w:rFonts w:ascii="Arial" w:hAnsi="Arial" w:cs="Arial"/>
        </w:rPr>
        <w:t xml:space="preserve">But if clients stop using the service or </w:t>
      </w:r>
      <w:r>
        <w:rPr>
          <w:rFonts w:ascii="Arial" w:hAnsi="Arial" w:cs="Arial"/>
        </w:rPr>
        <w:t xml:space="preserve">complain </w:t>
      </w:r>
      <w:r w:rsidRPr="003F3827">
        <w:rPr>
          <w:rFonts w:ascii="Arial" w:hAnsi="Arial" w:cs="Arial"/>
        </w:rPr>
        <w:t>the service</w:t>
      </w:r>
      <w:r>
        <w:rPr>
          <w:rFonts w:ascii="Arial" w:hAnsi="Arial" w:cs="Arial"/>
        </w:rPr>
        <w:t>, this</w:t>
      </w:r>
      <w:r w:rsidRPr="003F3827">
        <w:rPr>
          <w:rFonts w:ascii="Arial" w:hAnsi="Arial" w:cs="Arial"/>
        </w:rPr>
        <w:t xml:space="preserve"> will block the project</w:t>
      </w:r>
      <w:r>
        <w:rPr>
          <w:rFonts w:ascii="Arial" w:hAnsi="Arial" w:cs="Arial" w:hint="eastAsia"/>
        </w:rPr>
        <w:t>.</w:t>
      </w:r>
      <w:r>
        <w:rPr>
          <w:rFonts w:ascii="Arial" w:hAnsi="Arial" w:cs="Arial"/>
        </w:rPr>
        <w:t xml:space="preserve"> To make clients to engage the project, active communication methods such as exchanging feedback from clients via Internet or social media service are required. </w:t>
      </w:r>
    </w:p>
    <w:p w:rsidR="00FB37C1" w:rsidRPr="00BE074B" w:rsidRDefault="00FB37C1" w:rsidP="009A3915">
      <w:pPr>
        <w:spacing w:line="480" w:lineRule="auto"/>
        <w:rPr>
          <w:rFonts w:ascii="Arial" w:hAnsi="Arial" w:cs="Arial"/>
          <w:b/>
        </w:rPr>
      </w:pPr>
    </w:p>
    <w:p w:rsidR="00E3565D" w:rsidRDefault="00E3565D" w:rsidP="009A3915">
      <w:pPr>
        <w:spacing w:line="480" w:lineRule="auto"/>
        <w:rPr>
          <w:rFonts w:ascii="Arial" w:hAnsi="Arial" w:cs="Arial"/>
          <w:b/>
        </w:rPr>
      </w:pPr>
    </w:p>
    <w:p w:rsidR="00E3565D" w:rsidRDefault="00E3565D" w:rsidP="009A3915">
      <w:pPr>
        <w:spacing w:line="480" w:lineRule="auto"/>
        <w:rPr>
          <w:rFonts w:ascii="Arial" w:hAnsi="Arial" w:cs="Arial"/>
          <w:b/>
        </w:rPr>
      </w:pPr>
    </w:p>
    <w:p w:rsidR="00520CB4" w:rsidRDefault="00520CB4" w:rsidP="009A3915">
      <w:pPr>
        <w:spacing w:line="480" w:lineRule="auto"/>
        <w:rPr>
          <w:rFonts w:ascii="Arial" w:hAnsi="Arial" w:cs="Arial"/>
          <w:b/>
        </w:rPr>
      </w:pPr>
    </w:p>
    <w:p w:rsidR="00520CB4" w:rsidRDefault="00520CB4" w:rsidP="009A3915">
      <w:pPr>
        <w:spacing w:line="480" w:lineRule="auto"/>
        <w:rPr>
          <w:rFonts w:ascii="Arial" w:hAnsi="Arial" w:cs="Arial"/>
          <w:b/>
        </w:rPr>
      </w:pPr>
    </w:p>
    <w:p w:rsidR="00520CB4" w:rsidRDefault="00520CB4" w:rsidP="009A3915">
      <w:pPr>
        <w:spacing w:line="480" w:lineRule="auto"/>
        <w:rPr>
          <w:rFonts w:ascii="Arial" w:hAnsi="Arial" w:cs="Arial"/>
          <w:b/>
        </w:rPr>
      </w:pPr>
    </w:p>
    <w:p w:rsidR="00520CB4" w:rsidRPr="009A3915" w:rsidRDefault="00520CB4" w:rsidP="009A3915">
      <w:pPr>
        <w:spacing w:line="480" w:lineRule="auto"/>
        <w:rPr>
          <w:rFonts w:ascii="Arial" w:hAnsi="Arial" w:cs="Arial"/>
          <w:b/>
        </w:rPr>
      </w:pPr>
    </w:p>
    <w:p w:rsidR="00FB37C1" w:rsidRPr="00BE074B" w:rsidRDefault="00FB37C1" w:rsidP="009A3915">
      <w:pPr>
        <w:spacing w:line="480" w:lineRule="auto"/>
        <w:rPr>
          <w:rFonts w:ascii="Arial" w:hAnsi="Arial" w:cs="Arial"/>
          <w:b/>
          <w:highlight w:val="yellow"/>
        </w:rPr>
      </w:pPr>
      <w:r w:rsidRPr="00BE074B">
        <w:rPr>
          <w:rFonts w:ascii="Arial" w:hAnsi="Arial" w:cs="Arial"/>
          <w:b/>
          <w:highlight w:val="yellow"/>
        </w:rPr>
        <w:lastRenderedPageBreak/>
        <w:t>Direct competitors</w:t>
      </w:r>
    </w:p>
    <w:p w:rsidR="00FB37C1" w:rsidRPr="0071656A" w:rsidRDefault="00FB37C1" w:rsidP="0071656A">
      <w:pPr>
        <w:pStyle w:val="a3"/>
        <w:numPr>
          <w:ilvl w:val="0"/>
          <w:numId w:val="2"/>
        </w:numPr>
        <w:spacing w:line="480" w:lineRule="auto"/>
        <w:ind w:leftChars="0"/>
        <w:rPr>
          <w:rFonts w:ascii="Arial" w:hAnsi="Arial" w:cs="Arial"/>
          <w:b/>
          <w:highlight w:val="yellow"/>
        </w:rPr>
      </w:pPr>
      <w:r w:rsidRPr="0071656A">
        <w:rPr>
          <w:rFonts w:ascii="Arial" w:hAnsi="Arial" w:cs="Arial"/>
          <w:b/>
          <w:highlight w:val="yellow"/>
        </w:rPr>
        <w:t>Fernie Wilderness Adventures (FWA)</w:t>
      </w:r>
    </w:p>
    <w:p w:rsidR="00FB37C1" w:rsidRPr="00BE074B" w:rsidRDefault="00FB37C1" w:rsidP="009A3915">
      <w:pPr>
        <w:spacing w:line="480" w:lineRule="auto"/>
        <w:rPr>
          <w:rFonts w:ascii="Arial" w:hAnsi="Arial" w:cs="Arial"/>
          <w:b/>
          <w:highlight w:val="yellow"/>
        </w:rPr>
      </w:pPr>
    </w:p>
    <w:p w:rsidR="00FB37C1" w:rsidRPr="00BE074B" w:rsidRDefault="00FB37C1" w:rsidP="009A3915">
      <w:pPr>
        <w:spacing w:line="480" w:lineRule="auto"/>
        <w:rPr>
          <w:rFonts w:ascii="Arial" w:hAnsi="Arial" w:cs="Arial"/>
          <w:b/>
          <w:highlight w:val="yellow"/>
        </w:rPr>
      </w:pPr>
    </w:p>
    <w:p w:rsidR="00FB37C1" w:rsidRPr="00BE074B" w:rsidRDefault="00FB37C1" w:rsidP="009A3915">
      <w:pPr>
        <w:spacing w:line="480" w:lineRule="auto"/>
        <w:rPr>
          <w:rFonts w:ascii="Arial" w:hAnsi="Arial" w:cs="Arial"/>
          <w:b/>
          <w:highlight w:val="yellow"/>
        </w:rPr>
      </w:pPr>
    </w:p>
    <w:p w:rsidR="00FB37C1" w:rsidRPr="00BE074B" w:rsidRDefault="00FB37C1" w:rsidP="009A3915">
      <w:pPr>
        <w:spacing w:line="480" w:lineRule="auto"/>
        <w:rPr>
          <w:rFonts w:ascii="Arial" w:hAnsi="Arial" w:cs="Arial"/>
          <w:b/>
          <w:highlight w:val="yellow"/>
        </w:rPr>
      </w:pPr>
    </w:p>
    <w:p w:rsidR="00FB37C1" w:rsidRPr="0071656A" w:rsidRDefault="00FB37C1" w:rsidP="0071656A">
      <w:pPr>
        <w:pStyle w:val="a3"/>
        <w:numPr>
          <w:ilvl w:val="0"/>
          <w:numId w:val="2"/>
        </w:numPr>
        <w:spacing w:line="480" w:lineRule="auto"/>
        <w:ind w:leftChars="0"/>
        <w:rPr>
          <w:rFonts w:ascii="Arial" w:hAnsi="Arial" w:cs="Arial"/>
          <w:b/>
          <w:highlight w:val="yellow"/>
        </w:rPr>
      </w:pPr>
      <w:r w:rsidRPr="0071656A">
        <w:rPr>
          <w:rFonts w:ascii="Arial" w:hAnsi="Arial" w:cs="Arial"/>
          <w:b/>
          <w:highlight w:val="yellow"/>
        </w:rPr>
        <w:t>Montana Angler</w:t>
      </w:r>
    </w:p>
    <w:p w:rsidR="00FB37C1" w:rsidRPr="009A3915" w:rsidRDefault="00FB37C1" w:rsidP="009A3915">
      <w:pPr>
        <w:pStyle w:val="a3"/>
        <w:spacing w:line="480" w:lineRule="auto"/>
        <w:ind w:leftChars="0" w:left="1595"/>
        <w:rPr>
          <w:rFonts w:ascii="Arial" w:hAnsi="Arial" w:cs="Arial"/>
          <w:b/>
        </w:rPr>
      </w:pPr>
    </w:p>
    <w:p w:rsidR="00E3565D" w:rsidRPr="009A3915" w:rsidRDefault="00E3565D" w:rsidP="009A3915">
      <w:pPr>
        <w:spacing w:line="480" w:lineRule="auto"/>
        <w:rPr>
          <w:rFonts w:ascii="Arial" w:hAnsi="Arial" w:cs="Arial"/>
          <w:b/>
        </w:rPr>
      </w:pPr>
    </w:p>
    <w:p w:rsidR="00FB37C1" w:rsidRPr="009A3915" w:rsidRDefault="00BE074B" w:rsidP="009A3915">
      <w:pPr>
        <w:spacing w:line="480" w:lineRule="auto"/>
        <w:rPr>
          <w:rFonts w:ascii="Arial" w:hAnsi="Arial" w:cs="Arial"/>
          <w:b/>
        </w:rPr>
      </w:pPr>
      <w:r w:rsidRPr="00BE074B">
        <w:rPr>
          <w:rFonts w:ascii="Arial" w:hAnsi="Arial" w:cs="Arial"/>
          <w:b/>
          <w:highlight w:val="yellow"/>
        </w:rPr>
        <w:t>G</w:t>
      </w:r>
      <w:r w:rsidR="00FB37C1" w:rsidRPr="00BE074B">
        <w:rPr>
          <w:rFonts w:ascii="Arial" w:hAnsi="Arial" w:cs="Arial"/>
          <w:b/>
          <w:highlight w:val="yellow"/>
        </w:rPr>
        <w:t>overnment</w:t>
      </w:r>
      <w:r w:rsidR="00FB37C1" w:rsidRPr="009A3915">
        <w:rPr>
          <w:rFonts w:ascii="Arial" w:hAnsi="Arial" w:cs="Arial"/>
          <w:b/>
        </w:rPr>
        <w:t xml:space="preserve"> </w:t>
      </w:r>
    </w:p>
    <w:p w:rsidR="00FB37C1" w:rsidRPr="009A3915" w:rsidRDefault="00FD2D30" w:rsidP="009A3915">
      <w:pPr>
        <w:spacing w:line="480" w:lineRule="auto"/>
        <w:rPr>
          <w:rFonts w:ascii="Arial" w:hAnsi="Arial" w:cs="Arial"/>
          <w:b/>
        </w:rPr>
      </w:pPr>
      <w:r>
        <w:rPr>
          <w:rFonts w:ascii="Arial" w:hAnsi="Arial" w:cs="Arial" w:hint="eastAsia"/>
          <w:b/>
        </w:rPr>
        <w:t>Look page8</w:t>
      </w:r>
      <w:bookmarkStart w:id="0" w:name="_GoBack"/>
      <w:bookmarkEnd w:id="0"/>
    </w:p>
    <w:p w:rsidR="00E3565D" w:rsidRDefault="00E3565D" w:rsidP="009A3915">
      <w:pPr>
        <w:spacing w:line="480" w:lineRule="auto"/>
        <w:rPr>
          <w:rFonts w:ascii="Arial" w:hAnsi="Arial" w:cs="Arial"/>
          <w:b/>
        </w:rPr>
      </w:pPr>
    </w:p>
    <w:p w:rsidR="00520CB4" w:rsidRPr="009A3915" w:rsidRDefault="00520CB4" w:rsidP="009A3915">
      <w:pPr>
        <w:spacing w:line="480" w:lineRule="auto"/>
        <w:rPr>
          <w:rFonts w:ascii="Arial" w:hAnsi="Arial" w:cs="Arial"/>
          <w:b/>
        </w:rPr>
      </w:pPr>
    </w:p>
    <w:p w:rsidR="009A3915" w:rsidRDefault="009A3915" w:rsidP="009A3915">
      <w:pPr>
        <w:spacing w:line="480" w:lineRule="auto"/>
        <w:rPr>
          <w:rFonts w:ascii="Arial" w:hAnsi="Arial" w:cs="Arial"/>
          <w:b/>
          <w:highlight w:val="yellow"/>
        </w:rPr>
      </w:pPr>
      <w:r w:rsidRPr="00BE074B">
        <w:rPr>
          <w:rFonts w:ascii="Arial" w:hAnsi="Arial" w:cs="Arial"/>
          <w:b/>
          <w:highlight w:val="yellow"/>
        </w:rPr>
        <w:t>Suppliers - Food/Beverage suppliers</w:t>
      </w:r>
    </w:p>
    <w:p w:rsidR="00FB37C1" w:rsidRDefault="009A3915" w:rsidP="00F024F9">
      <w:pPr>
        <w:spacing w:line="480" w:lineRule="auto"/>
        <w:ind w:firstLine="800"/>
        <w:rPr>
          <w:rFonts w:ascii="Arial" w:hAnsi="Arial" w:cs="Arial"/>
        </w:rPr>
      </w:pPr>
      <w:r>
        <w:rPr>
          <w:rFonts w:ascii="Arial" w:hAnsi="Arial" w:cs="Arial" w:hint="eastAsia"/>
        </w:rPr>
        <w:t>S</w:t>
      </w:r>
      <w:r>
        <w:rPr>
          <w:rFonts w:ascii="Arial" w:hAnsi="Arial" w:cs="Arial"/>
        </w:rPr>
        <w:t>uppliers can contribute to the project by serving high quality food and beverage to clients at low cost.</w:t>
      </w:r>
      <w:r>
        <w:rPr>
          <w:rFonts w:ascii="Arial" w:hAnsi="Arial" w:cs="Arial" w:hint="eastAsia"/>
        </w:rPr>
        <w:t xml:space="preserve"> O</w:t>
      </w:r>
      <w:r>
        <w:rPr>
          <w:rFonts w:ascii="Arial" w:hAnsi="Arial" w:cs="Arial"/>
        </w:rPr>
        <w:t>n the other hand, if they serve low quality food and beverage to clients, they will hinder the project.</w:t>
      </w:r>
    </w:p>
    <w:p w:rsidR="00F024F9" w:rsidRDefault="00F024F9" w:rsidP="00F024F9">
      <w:pPr>
        <w:spacing w:line="480" w:lineRule="auto"/>
        <w:rPr>
          <w:rFonts w:ascii="Arial" w:hAnsi="Arial" w:cs="Arial"/>
        </w:rPr>
      </w:pPr>
    </w:p>
    <w:p w:rsidR="00520CB4" w:rsidRDefault="00520CB4" w:rsidP="00F024F9">
      <w:pPr>
        <w:spacing w:line="480" w:lineRule="auto"/>
        <w:rPr>
          <w:rFonts w:ascii="Arial" w:hAnsi="Arial" w:cs="Arial"/>
        </w:rPr>
      </w:pPr>
    </w:p>
    <w:p w:rsidR="0071656A" w:rsidRDefault="0071656A" w:rsidP="00F024F9">
      <w:pPr>
        <w:spacing w:line="480" w:lineRule="auto"/>
        <w:rPr>
          <w:rFonts w:ascii="Arial" w:hAnsi="Arial" w:cs="Arial"/>
        </w:rPr>
      </w:pPr>
    </w:p>
    <w:p w:rsidR="0071656A" w:rsidRPr="00F024F9" w:rsidRDefault="0071656A" w:rsidP="00F024F9">
      <w:pPr>
        <w:spacing w:line="480" w:lineRule="auto"/>
        <w:rPr>
          <w:rFonts w:ascii="Arial" w:hAnsi="Arial" w:cs="Arial"/>
        </w:rPr>
      </w:pPr>
    </w:p>
    <w:p w:rsidR="00FB37C1" w:rsidRPr="009A3915" w:rsidRDefault="00FB37C1" w:rsidP="009A3915">
      <w:pPr>
        <w:spacing w:line="480" w:lineRule="auto"/>
        <w:rPr>
          <w:rFonts w:ascii="Arial" w:hAnsi="Arial" w:cs="Arial"/>
          <w:b/>
        </w:rPr>
      </w:pPr>
      <w:r w:rsidRPr="009A3915">
        <w:rPr>
          <w:rFonts w:ascii="Arial" w:hAnsi="Arial" w:cs="Arial"/>
          <w:b/>
        </w:rPr>
        <w:lastRenderedPageBreak/>
        <w:t>Shareholders – owner</w:t>
      </w:r>
    </w:p>
    <w:p w:rsidR="008F2891" w:rsidRPr="00520CB4" w:rsidRDefault="00FB37C1" w:rsidP="00520CB4">
      <w:pPr>
        <w:spacing w:line="480" w:lineRule="auto"/>
        <w:ind w:firstLine="720"/>
        <w:rPr>
          <w:rFonts w:ascii="Arial" w:hAnsi="Arial" w:cs="Arial"/>
          <w:strike/>
        </w:rPr>
      </w:pPr>
      <w:r w:rsidRPr="009A3915">
        <w:rPr>
          <w:rFonts w:ascii="Arial" w:hAnsi="Arial" w:cs="Arial"/>
        </w:rPr>
        <w:t>Influence on the owner, Wilcox, through the Project is as important as that on the project through the owner. For Wilcox as owner of LCA expects to fully retire from the business in two to five years. During those years, he aims to find the best way to ensure that LCA’s unique service to its clients could continue to grow, while allowing Wilcox to exit the business with some financial reward. At the same time, he demonstrates eco-centric leadership by keeping the safe environment. Moreover, he would like to see another person buys LCA who sees the need to protect the animals and not overfish. To contribute to the project, Wilcox makes a decision that accommodates other stakeholders’ needs and interests. If he makes no decision or project, it will be an obstacle for succeeding the project.</w:t>
      </w:r>
    </w:p>
    <w:p w:rsidR="009A3915" w:rsidRPr="009A3915" w:rsidRDefault="009A3915" w:rsidP="009A3915">
      <w:pPr>
        <w:spacing w:line="480" w:lineRule="auto"/>
        <w:rPr>
          <w:rFonts w:ascii="Arial" w:hAnsi="Arial" w:cs="Arial"/>
        </w:rPr>
      </w:pPr>
    </w:p>
    <w:p w:rsidR="00FB37C1" w:rsidRPr="009A3915" w:rsidRDefault="00FB37C1" w:rsidP="009A3915">
      <w:pPr>
        <w:spacing w:line="480" w:lineRule="auto"/>
        <w:rPr>
          <w:rFonts w:ascii="Arial" w:hAnsi="Arial" w:cs="Arial"/>
          <w:b/>
        </w:rPr>
      </w:pPr>
      <w:r w:rsidRPr="009A3915">
        <w:rPr>
          <w:rFonts w:ascii="Arial" w:hAnsi="Arial" w:cs="Arial"/>
          <w:b/>
        </w:rPr>
        <w:t xml:space="preserve">Employees – Chef and helicopter pilot </w:t>
      </w:r>
    </w:p>
    <w:p w:rsidR="00FB37C1" w:rsidRDefault="00FB37C1" w:rsidP="009A3915">
      <w:pPr>
        <w:spacing w:line="480" w:lineRule="auto"/>
        <w:ind w:firstLine="800"/>
        <w:rPr>
          <w:rFonts w:ascii="Arial" w:hAnsi="Arial" w:cs="Arial"/>
        </w:rPr>
      </w:pPr>
      <w:r w:rsidRPr="009A3915">
        <w:rPr>
          <w:rFonts w:ascii="Arial" w:hAnsi="Arial" w:cs="Arial"/>
        </w:rPr>
        <w:t>Employees have the most important position to leave positive remarks on performance and achievement. The better performance they provide for the success of the project, the better result they expect, which in turn will bring higher profit to the company.  Success of the company naturally promises security of job position and help retire comfortably. This is the best interest of any employees in the company.</w:t>
      </w:r>
    </w:p>
    <w:p w:rsidR="00D66FAC" w:rsidRPr="009A3915" w:rsidRDefault="00D66FAC" w:rsidP="009A3915">
      <w:pPr>
        <w:spacing w:line="480" w:lineRule="auto"/>
        <w:ind w:firstLine="800"/>
        <w:rPr>
          <w:rFonts w:ascii="Arial" w:hAnsi="Arial" w:cs="Arial"/>
        </w:rPr>
      </w:pPr>
    </w:p>
    <w:p w:rsidR="00FB37C1" w:rsidRPr="00802972" w:rsidRDefault="00655DD2" w:rsidP="009A3915">
      <w:pPr>
        <w:spacing w:line="480" w:lineRule="auto"/>
        <w:rPr>
          <w:rFonts w:ascii="Arial" w:hAnsi="Arial" w:cs="Arial"/>
          <w:b/>
        </w:rPr>
      </w:pPr>
      <w:r w:rsidRPr="00802972">
        <w:rPr>
          <w:rFonts w:ascii="Arial" w:hAnsi="Arial" w:cs="Arial"/>
          <w:b/>
        </w:rPr>
        <w:t>Public-interest group</w:t>
      </w:r>
    </w:p>
    <w:p w:rsidR="00E3565D" w:rsidRDefault="00E3565D" w:rsidP="00E3565D">
      <w:pPr>
        <w:spacing w:line="480" w:lineRule="auto"/>
        <w:rPr>
          <w:rFonts w:ascii="Arial" w:hAnsi="Arial" w:cs="Arial"/>
        </w:rPr>
      </w:pPr>
      <w:r>
        <w:rPr>
          <w:rFonts w:ascii="Arial" w:hAnsi="Arial" w:cs="Arial"/>
        </w:rPr>
        <w:tab/>
      </w:r>
      <w:r>
        <w:rPr>
          <w:rFonts w:ascii="Arial" w:hAnsi="Arial" w:cs="Arial" w:hint="eastAsia"/>
        </w:rPr>
        <w:t>T</w:t>
      </w:r>
      <w:r>
        <w:rPr>
          <w:rFonts w:ascii="Arial" w:hAnsi="Arial" w:cs="Arial"/>
        </w:rPr>
        <w:t xml:space="preserve">heir participation and opinion about company’s service and offer is important. </w:t>
      </w:r>
      <w:r>
        <w:rPr>
          <w:rFonts w:ascii="Arial" w:hAnsi="Arial" w:cs="Arial" w:hint="eastAsia"/>
        </w:rPr>
        <w:t>E</w:t>
      </w:r>
      <w:r>
        <w:rPr>
          <w:rFonts w:ascii="Arial" w:hAnsi="Arial" w:cs="Arial"/>
        </w:rPr>
        <w:t xml:space="preserve">ven if the group </w:t>
      </w:r>
      <w:proofErr w:type="spellStart"/>
      <w:r>
        <w:rPr>
          <w:rFonts w:ascii="Arial" w:hAnsi="Arial" w:cs="Arial"/>
        </w:rPr>
        <w:t>Wildsight</w:t>
      </w:r>
      <w:proofErr w:type="spellEnd"/>
      <w:r>
        <w:rPr>
          <w:rFonts w:ascii="Arial" w:hAnsi="Arial" w:cs="Arial"/>
        </w:rPr>
        <w:t xml:space="preserve"> sometimes have a different interest and concerns with regards to company’s service, at the end of the day, the company’s best interest is aligned with that of </w:t>
      </w:r>
      <w:proofErr w:type="spellStart"/>
      <w:r>
        <w:rPr>
          <w:rFonts w:ascii="Arial" w:hAnsi="Arial" w:cs="Arial"/>
        </w:rPr>
        <w:t>Wildsight</w:t>
      </w:r>
      <w:proofErr w:type="spellEnd"/>
      <w:r>
        <w:rPr>
          <w:rFonts w:ascii="Arial" w:hAnsi="Arial" w:cs="Arial"/>
        </w:rPr>
        <w:t xml:space="preserve"> in terms of preserving wild life. For example, LCA release fishes that were caught during day trips in order to save the environment. If they complain to the LCA project with the </w:t>
      </w:r>
      <w:r>
        <w:rPr>
          <w:rFonts w:ascii="Arial" w:hAnsi="Arial" w:cs="Arial"/>
        </w:rPr>
        <w:lastRenderedPageBreak/>
        <w:t>environment problem, project will be troubled</w:t>
      </w:r>
      <w:r>
        <w:rPr>
          <w:rFonts w:ascii="Arial" w:hAnsi="Arial" w:cs="Arial" w:hint="eastAsia"/>
        </w:rPr>
        <w:t>.</w:t>
      </w:r>
      <w:r>
        <w:rPr>
          <w:rFonts w:ascii="Arial" w:hAnsi="Arial" w:cs="Arial"/>
        </w:rPr>
        <w:t xml:space="preserve"> However, if </w:t>
      </w:r>
      <w:proofErr w:type="spellStart"/>
      <w:r>
        <w:rPr>
          <w:rFonts w:ascii="Arial" w:hAnsi="Arial" w:cs="Arial"/>
        </w:rPr>
        <w:t>Wildsight</w:t>
      </w:r>
      <w:proofErr w:type="spellEnd"/>
      <w:r>
        <w:rPr>
          <w:rFonts w:ascii="Arial" w:hAnsi="Arial" w:cs="Arial"/>
        </w:rPr>
        <w:t xml:space="preserve"> believes LCA’s eco-friendly operation, it will be helpful for LCA to success the project</w:t>
      </w:r>
    </w:p>
    <w:p w:rsidR="00E3565D" w:rsidRDefault="00E3565D" w:rsidP="00E3565D">
      <w:pPr>
        <w:spacing w:line="480" w:lineRule="auto"/>
        <w:rPr>
          <w:rFonts w:ascii="Arial" w:hAnsi="Arial" w:cs="Arial"/>
        </w:rPr>
      </w:pPr>
      <w:r>
        <w:rPr>
          <w:rFonts w:ascii="Arial" w:hAnsi="Arial" w:cs="Arial"/>
        </w:rPr>
        <w:t xml:space="preserve">  </w:t>
      </w:r>
    </w:p>
    <w:p w:rsidR="00802972" w:rsidRPr="00520CB4" w:rsidRDefault="00802972" w:rsidP="009A3915">
      <w:pPr>
        <w:spacing w:line="480" w:lineRule="auto"/>
        <w:rPr>
          <w:rFonts w:ascii="Arial" w:hAnsi="Arial" w:cs="Arial"/>
          <w:b/>
          <w:lang w:val="en-US"/>
        </w:rPr>
      </w:pPr>
    </w:p>
    <w:sectPr w:rsidR="00802972" w:rsidRPr="00520CB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FC6" w:rsidRDefault="00C06FC6" w:rsidP="00D66FAC">
      <w:pPr>
        <w:spacing w:after="0" w:line="240" w:lineRule="auto"/>
      </w:pPr>
      <w:r>
        <w:separator/>
      </w:r>
    </w:p>
  </w:endnote>
  <w:endnote w:type="continuationSeparator" w:id="0">
    <w:p w:rsidR="00C06FC6" w:rsidRDefault="00C06FC6" w:rsidP="00D66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FC6" w:rsidRDefault="00C06FC6" w:rsidP="00D66FAC">
      <w:pPr>
        <w:spacing w:after="0" w:line="240" w:lineRule="auto"/>
      </w:pPr>
      <w:r>
        <w:separator/>
      </w:r>
    </w:p>
  </w:footnote>
  <w:footnote w:type="continuationSeparator" w:id="0">
    <w:p w:rsidR="00C06FC6" w:rsidRDefault="00C06FC6" w:rsidP="00D66F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E1DC2"/>
    <w:multiLevelType w:val="hybridMultilevel"/>
    <w:tmpl w:val="BD84FEDE"/>
    <w:lvl w:ilvl="0" w:tplc="04090001">
      <w:start w:val="1"/>
      <w:numFmt w:val="bullet"/>
      <w:lvlText w:val=""/>
      <w:lvlJc w:val="left"/>
      <w:pPr>
        <w:ind w:left="1595" w:hanging="400"/>
      </w:pPr>
      <w:rPr>
        <w:rFonts w:ascii="Wingdings" w:hAnsi="Wingding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1">
    <w:nsid w:val="500A50E5"/>
    <w:multiLevelType w:val="hybridMultilevel"/>
    <w:tmpl w:val="3E024A02"/>
    <w:lvl w:ilvl="0" w:tplc="56D6B7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cwMDY0MTMzNTAwMzdU0lEKTi0uzszPAykwrAUAAAJfgiwAAAA="/>
  </w:docVars>
  <w:rsids>
    <w:rsidRoot w:val="00FB37C1"/>
    <w:rsid w:val="00100186"/>
    <w:rsid w:val="00145953"/>
    <w:rsid w:val="00341D58"/>
    <w:rsid w:val="004F72DC"/>
    <w:rsid w:val="00520CB4"/>
    <w:rsid w:val="00655DD2"/>
    <w:rsid w:val="00687178"/>
    <w:rsid w:val="0071656A"/>
    <w:rsid w:val="00781B5D"/>
    <w:rsid w:val="00802972"/>
    <w:rsid w:val="008F2891"/>
    <w:rsid w:val="009A3915"/>
    <w:rsid w:val="009F4232"/>
    <w:rsid w:val="00B1762B"/>
    <w:rsid w:val="00BE074B"/>
    <w:rsid w:val="00C06FC6"/>
    <w:rsid w:val="00C947FF"/>
    <w:rsid w:val="00D66FAC"/>
    <w:rsid w:val="00DE2757"/>
    <w:rsid w:val="00DF3DFA"/>
    <w:rsid w:val="00E3565D"/>
    <w:rsid w:val="00E518C3"/>
    <w:rsid w:val="00EC1C7B"/>
    <w:rsid w:val="00F024F9"/>
    <w:rsid w:val="00FB37C1"/>
    <w:rsid w:val="00FD2D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7C1"/>
    <w:pPr>
      <w:jc w:val="left"/>
    </w:pPr>
    <w:rPr>
      <w:kern w:val="0"/>
      <w:sz w:val="22"/>
      <w:lang w:val="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37C1"/>
    <w:pPr>
      <w:ind w:leftChars="400" w:left="800"/>
    </w:pPr>
  </w:style>
  <w:style w:type="paragraph" w:styleId="a4">
    <w:name w:val="Normal (Web)"/>
    <w:basedOn w:val="a"/>
    <w:uiPriority w:val="99"/>
    <w:semiHidden/>
    <w:unhideWhenUsed/>
    <w:rsid w:val="00145953"/>
    <w:pPr>
      <w:spacing w:before="100" w:beforeAutospacing="1" w:after="100" w:afterAutospacing="1" w:line="240" w:lineRule="auto"/>
    </w:pPr>
    <w:rPr>
      <w:rFonts w:ascii="굴림" w:eastAsia="굴림" w:hAnsi="굴림" w:cs="굴림"/>
      <w:sz w:val="24"/>
      <w:szCs w:val="24"/>
      <w:lang w:val="en-US"/>
    </w:rPr>
  </w:style>
  <w:style w:type="paragraph" w:styleId="a5">
    <w:name w:val="header"/>
    <w:basedOn w:val="a"/>
    <w:link w:val="Char"/>
    <w:uiPriority w:val="99"/>
    <w:unhideWhenUsed/>
    <w:rsid w:val="00D66FAC"/>
    <w:pPr>
      <w:tabs>
        <w:tab w:val="center" w:pos="4513"/>
        <w:tab w:val="right" w:pos="9026"/>
      </w:tabs>
      <w:snapToGrid w:val="0"/>
    </w:pPr>
  </w:style>
  <w:style w:type="character" w:customStyle="1" w:styleId="Char">
    <w:name w:val="머리글 Char"/>
    <w:basedOn w:val="a0"/>
    <w:link w:val="a5"/>
    <w:uiPriority w:val="99"/>
    <w:rsid w:val="00D66FAC"/>
    <w:rPr>
      <w:kern w:val="0"/>
      <w:sz w:val="22"/>
      <w:lang w:val="en-CA"/>
    </w:rPr>
  </w:style>
  <w:style w:type="paragraph" w:styleId="a6">
    <w:name w:val="footer"/>
    <w:basedOn w:val="a"/>
    <w:link w:val="Char0"/>
    <w:uiPriority w:val="99"/>
    <w:unhideWhenUsed/>
    <w:rsid w:val="00D66FAC"/>
    <w:pPr>
      <w:tabs>
        <w:tab w:val="center" w:pos="4513"/>
        <w:tab w:val="right" w:pos="9026"/>
      </w:tabs>
      <w:snapToGrid w:val="0"/>
    </w:pPr>
  </w:style>
  <w:style w:type="character" w:customStyle="1" w:styleId="Char0">
    <w:name w:val="바닥글 Char"/>
    <w:basedOn w:val="a0"/>
    <w:link w:val="a6"/>
    <w:uiPriority w:val="99"/>
    <w:rsid w:val="00D66FAC"/>
    <w:rPr>
      <w:kern w:val="0"/>
      <w:sz w:val="22"/>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7C1"/>
    <w:pPr>
      <w:jc w:val="left"/>
    </w:pPr>
    <w:rPr>
      <w:kern w:val="0"/>
      <w:sz w:val="22"/>
      <w:lang w:val="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37C1"/>
    <w:pPr>
      <w:ind w:leftChars="400" w:left="800"/>
    </w:pPr>
  </w:style>
  <w:style w:type="paragraph" w:styleId="a4">
    <w:name w:val="Normal (Web)"/>
    <w:basedOn w:val="a"/>
    <w:uiPriority w:val="99"/>
    <w:semiHidden/>
    <w:unhideWhenUsed/>
    <w:rsid w:val="00145953"/>
    <w:pPr>
      <w:spacing w:before="100" w:beforeAutospacing="1" w:after="100" w:afterAutospacing="1" w:line="240" w:lineRule="auto"/>
    </w:pPr>
    <w:rPr>
      <w:rFonts w:ascii="굴림" w:eastAsia="굴림" w:hAnsi="굴림" w:cs="굴림"/>
      <w:sz w:val="24"/>
      <w:szCs w:val="24"/>
      <w:lang w:val="en-US"/>
    </w:rPr>
  </w:style>
  <w:style w:type="paragraph" w:styleId="a5">
    <w:name w:val="header"/>
    <w:basedOn w:val="a"/>
    <w:link w:val="Char"/>
    <w:uiPriority w:val="99"/>
    <w:unhideWhenUsed/>
    <w:rsid w:val="00D66FAC"/>
    <w:pPr>
      <w:tabs>
        <w:tab w:val="center" w:pos="4513"/>
        <w:tab w:val="right" w:pos="9026"/>
      </w:tabs>
      <w:snapToGrid w:val="0"/>
    </w:pPr>
  </w:style>
  <w:style w:type="character" w:customStyle="1" w:styleId="Char">
    <w:name w:val="머리글 Char"/>
    <w:basedOn w:val="a0"/>
    <w:link w:val="a5"/>
    <w:uiPriority w:val="99"/>
    <w:rsid w:val="00D66FAC"/>
    <w:rPr>
      <w:kern w:val="0"/>
      <w:sz w:val="22"/>
      <w:lang w:val="en-CA"/>
    </w:rPr>
  </w:style>
  <w:style w:type="paragraph" w:styleId="a6">
    <w:name w:val="footer"/>
    <w:basedOn w:val="a"/>
    <w:link w:val="Char0"/>
    <w:uiPriority w:val="99"/>
    <w:unhideWhenUsed/>
    <w:rsid w:val="00D66FAC"/>
    <w:pPr>
      <w:tabs>
        <w:tab w:val="center" w:pos="4513"/>
        <w:tab w:val="right" w:pos="9026"/>
      </w:tabs>
      <w:snapToGrid w:val="0"/>
    </w:pPr>
  </w:style>
  <w:style w:type="character" w:customStyle="1" w:styleId="Char0">
    <w:name w:val="바닥글 Char"/>
    <w:basedOn w:val="a0"/>
    <w:link w:val="a6"/>
    <w:uiPriority w:val="99"/>
    <w:rsid w:val="00D66FAC"/>
    <w:rPr>
      <w:kern w:val="0"/>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468</Words>
  <Characters>2670</Characters>
  <Application>Microsoft Office Word</Application>
  <DocSecurity>0</DocSecurity>
  <Lines>22</Lines>
  <Paragraphs>6</Paragraphs>
  <ScaleCrop>false</ScaleCrop>
  <Company/>
  <LinksUpToDate>false</LinksUpToDate>
  <CharactersWithSpaces>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 Kim</dc:creator>
  <cp:keywords/>
  <dc:description/>
  <cp:lastModifiedBy>user</cp:lastModifiedBy>
  <cp:revision>25</cp:revision>
  <dcterms:created xsi:type="dcterms:W3CDTF">2018-11-17T09:07:00Z</dcterms:created>
  <dcterms:modified xsi:type="dcterms:W3CDTF">2018-11-18T08:27:00Z</dcterms:modified>
</cp:coreProperties>
</file>